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06CCA" w:rsidRDefault="00106CCA" w:rsidP="00106CCA">
      <w:pPr>
        <w:spacing w:line="480" w:lineRule="auto"/>
        <w:jc w:val="center"/>
        <w:rPr>
          <w:rFonts w:ascii="Times New Roman" w:hAnsi="Times New Roman" w:cs="Times New Roman"/>
          <w:sz w:val="24"/>
          <w:szCs w:val="24"/>
        </w:rPr>
      </w:pPr>
    </w:p>
    <w:p w:rsidR="00106CCA" w:rsidRDefault="00106CCA" w:rsidP="00106CCA">
      <w:pPr>
        <w:spacing w:line="480" w:lineRule="auto"/>
        <w:jc w:val="center"/>
        <w:rPr>
          <w:rFonts w:ascii="Times New Roman" w:hAnsi="Times New Roman" w:cs="Times New Roman"/>
          <w:sz w:val="24"/>
          <w:szCs w:val="24"/>
        </w:rPr>
      </w:pPr>
    </w:p>
    <w:p w:rsidR="00106CCA" w:rsidRDefault="00106CCA" w:rsidP="00106CCA">
      <w:pPr>
        <w:spacing w:line="480" w:lineRule="auto"/>
        <w:jc w:val="center"/>
        <w:rPr>
          <w:rFonts w:ascii="Times New Roman" w:hAnsi="Times New Roman" w:cs="Times New Roman"/>
          <w:sz w:val="24"/>
          <w:szCs w:val="24"/>
        </w:rPr>
      </w:pPr>
    </w:p>
    <w:p w:rsidR="00106CCA" w:rsidRDefault="00106CCA" w:rsidP="00106CCA">
      <w:pPr>
        <w:spacing w:line="480" w:lineRule="auto"/>
        <w:jc w:val="center"/>
        <w:rPr>
          <w:rFonts w:ascii="Times New Roman" w:hAnsi="Times New Roman" w:cs="Times New Roman"/>
          <w:sz w:val="24"/>
          <w:szCs w:val="24"/>
        </w:rPr>
      </w:pPr>
    </w:p>
    <w:p w:rsidR="00106CCA" w:rsidRDefault="00106CCA" w:rsidP="00106CCA">
      <w:pPr>
        <w:spacing w:line="480" w:lineRule="auto"/>
        <w:jc w:val="center"/>
        <w:rPr>
          <w:rFonts w:ascii="Times New Roman" w:hAnsi="Times New Roman" w:cs="Times New Roman"/>
          <w:sz w:val="24"/>
          <w:szCs w:val="24"/>
        </w:rPr>
      </w:pPr>
    </w:p>
    <w:p w:rsidR="00106CCA" w:rsidRDefault="00106CCA" w:rsidP="00106CCA">
      <w:pPr>
        <w:spacing w:line="480" w:lineRule="auto"/>
        <w:jc w:val="center"/>
        <w:rPr>
          <w:rFonts w:ascii="Times New Roman" w:hAnsi="Times New Roman" w:cs="Times New Roman"/>
          <w:sz w:val="24"/>
          <w:szCs w:val="24"/>
        </w:rPr>
      </w:pPr>
    </w:p>
    <w:p w:rsidR="00106CCA" w:rsidRDefault="00106CCA" w:rsidP="00106CCA">
      <w:pPr>
        <w:spacing w:line="480" w:lineRule="auto"/>
        <w:jc w:val="center"/>
        <w:rPr>
          <w:rFonts w:ascii="Times New Roman" w:hAnsi="Times New Roman" w:cs="Times New Roman"/>
          <w:sz w:val="24"/>
          <w:szCs w:val="24"/>
        </w:rPr>
      </w:pPr>
    </w:p>
    <w:p w:rsidR="00106CCA" w:rsidRDefault="00106CCA" w:rsidP="00106CCA">
      <w:pPr>
        <w:spacing w:line="480" w:lineRule="auto"/>
        <w:jc w:val="center"/>
        <w:rPr>
          <w:rFonts w:ascii="Times New Roman" w:hAnsi="Times New Roman" w:cs="Times New Roman"/>
          <w:sz w:val="24"/>
          <w:szCs w:val="24"/>
        </w:rPr>
      </w:pPr>
    </w:p>
    <w:p w:rsidR="00106CCA" w:rsidRDefault="00106CCA" w:rsidP="00106CCA">
      <w:pPr>
        <w:spacing w:line="480" w:lineRule="auto"/>
        <w:jc w:val="center"/>
        <w:rPr>
          <w:rFonts w:ascii="Times New Roman" w:hAnsi="Times New Roman" w:cs="Times New Roman"/>
          <w:sz w:val="24"/>
          <w:szCs w:val="24"/>
        </w:rPr>
      </w:pPr>
      <w:r>
        <w:rPr>
          <w:rFonts w:ascii="Times New Roman" w:hAnsi="Times New Roman" w:cs="Times New Roman"/>
          <w:sz w:val="24"/>
          <w:szCs w:val="24"/>
        </w:rPr>
        <w:t>Case Study</w:t>
      </w:r>
    </w:p>
    <w:p w:rsidR="00106CCA" w:rsidRDefault="00106CCA" w:rsidP="00106CCA">
      <w:pPr>
        <w:spacing w:line="480" w:lineRule="auto"/>
        <w:jc w:val="center"/>
        <w:rPr>
          <w:rFonts w:ascii="Times New Roman" w:hAnsi="Times New Roman" w:cs="Times New Roman"/>
          <w:sz w:val="24"/>
          <w:szCs w:val="24"/>
        </w:rPr>
      </w:pPr>
      <w:r>
        <w:rPr>
          <w:rFonts w:ascii="Times New Roman" w:hAnsi="Times New Roman" w:cs="Times New Roman"/>
          <w:sz w:val="24"/>
          <w:szCs w:val="24"/>
        </w:rPr>
        <w:t>Name</w:t>
      </w:r>
    </w:p>
    <w:p w:rsidR="00106CCA" w:rsidRDefault="00106CCA" w:rsidP="00106CCA">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w:t>
      </w:r>
    </w:p>
    <w:p w:rsidR="00106CCA" w:rsidRDefault="00106CCA" w:rsidP="00106CCA">
      <w:pPr>
        <w:spacing w:line="480" w:lineRule="auto"/>
        <w:jc w:val="center"/>
        <w:rPr>
          <w:rFonts w:ascii="Times New Roman" w:hAnsi="Times New Roman" w:cs="Times New Roman"/>
          <w:sz w:val="24"/>
          <w:szCs w:val="24"/>
        </w:rPr>
      </w:pPr>
      <w:r>
        <w:rPr>
          <w:rFonts w:ascii="Times New Roman" w:hAnsi="Times New Roman" w:cs="Times New Roman"/>
          <w:sz w:val="24"/>
          <w:szCs w:val="24"/>
        </w:rPr>
        <w:t>Date</w:t>
      </w:r>
    </w:p>
    <w:p w:rsidR="00106CCA" w:rsidRDefault="00106CCA">
      <w:pPr>
        <w:rPr>
          <w:rFonts w:ascii="Times New Roman" w:hAnsi="Times New Roman" w:cs="Times New Roman"/>
          <w:sz w:val="24"/>
          <w:szCs w:val="24"/>
        </w:rPr>
      </w:pPr>
      <w:r>
        <w:rPr>
          <w:rFonts w:ascii="Times New Roman" w:hAnsi="Times New Roman" w:cs="Times New Roman"/>
          <w:sz w:val="24"/>
          <w:szCs w:val="24"/>
        </w:rPr>
        <w:br w:type="page"/>
      </w:r>
    </w:p>
    <w:p w:rsidR="00106CCA" w:rsidRPr="00D649B7" w:rsidRDefault="00D649B7" w:rsidP="00D649B7">
      <w:pPr>
        <w:spacing w:line="480" w:lineRule="auto"/>
        <w:jc w:val="center"/>
        <w:rPr>
          <w:rFonts w:ascii="Times New Roman" w:hAnsi="Times New Roman" w:cs="Times New Roman"/>
          <w:b/>
          <w:sz w:val="24"/>
          <w:szCs w:val="24"/>
        </w:rPr>
      </w:pPr>
      <w:r>
        <w:rPr>
          <w:rFonts w:ascii="Times New Roman" w:hAnsi="Times New Roman" w:cs="Times New Roman"/>
          <w:b/>
          <w:sz w:val="24"/>
          <w:szCs w:val="24"/>
        </w:rPr>
        <w:lastRenderedPageBreak/>
        <w:t xml:space="preserve">       </w:t>
      </w:r>
      <w:r w:rsidR="00106CCA" w:rsidRPr="00D649B7">
        <w:rPr>
          <w:rFonts w:ascii="Times New Roman" w:hAnsi="Times New Roman" w:cs="Times New Roman"/>
          <w:b/>
          <w:sz w:val="24"/>
          <w:szCs w:val="24"/>
        </w:rPr>
        <w:t xml:space="preserve">Case </w:t>
      </w:r>
      <w:r w:rsidR="00893166" w:rsidRPr="00D649B7">
        <w:rPr>
          <w:rFonts w:ascii="Times New Roman" w:hAnsi="Times New Roman" w:cs="Times New Roman"/>
          <w:b/>
          <w:sz w:val="24"/>
          <w:szCs w:val="24"/>
        </w:rPr>
        <w:t>Study</w:t>
      </w:r>
    </w:p>
    <w:p w:rsidR="00D649B7" w:rsidRDefault="00D649B7" w:rsidP="00D649B7">
      <w:pPr>
        <w:pStyle w:val="ListParagraph"/>
        <w:spacing w:line="480" w:lineRule="auto"/>
        <w:jc w:val="center"/>
        <w:rPr>
          <w:rFonts w:ascii="Times New Roman" w:hAnsi="Times New Roman" w:cs="Times New Roman"/>
          <w:sz w:val="24"/>
          <w:szCs w:val="24"/>
        </w:rPr>
      </w:pPr>
      <w:r w:rsidRPr="00D649B7">
        <w:rPr>
          <w:rFonts w:ascii="Times New Roman" w:hAnsi="Times New Roman" w:cs="Times New Roman"/>
          <w:b/>
          <w:sz w:val="24"/>
          <w:szCs w:val="24"/>
        </w:rPr>
        <w:t>Question 1.</w:t>
      </w:r>
    </w:p>
    <w:p w:rsidR="00106CCA" w:rsidRPr="00D649B7" w:rsidRDefault="00106CCA" w:rsidP="00D649B7">
      <w:pPr>
        <w:spacing w:line="480" w:lineRule="auto"/>
        <w:ind w:firstLine="720"/>
        <w:rPr>
          <w:rFonts w:ascii="Times New Roman" w:hAnsi="Times New Roman" w:cs="Times New Roman"/>
          <w:sz w:val="24"/>
          <w:szCs w:val="24"/>
        </w:rPr>
      </w:pPr>
      <w:r w:rsidRPr="00D649B7">
        <w:rPr>
          <w:rFonts w:ascii="Times New Roman" w:hAnsi="Times New Roman" w:cs="Times New Roman"/>
          <w:sz w:val="24"/>
          <w:szCs w:val="24"/>
        </w:rPr>
        <w:t>The California State Assembly in Sacramento provided a platform for passing the Ballot bill whi</w:t>
      </w:r>
      <w:r w:rsidR="00893166" w:rsidRPr="00D649B7">
        <w:rPr>
          <w:rFonts w:ascii="Times New Roman" w:hAnsi="Times New Roman" w:cs="Times New Roman"/>
          <w:sz w:val="24"/>
          <w:szCs w:val="24"/>
        </w:rPr>
        <w:t>ch was approved on March 9 thus influencing the elections process</w:t>
      </w:r>
      <w:r w:rsidR="00101717" w:rsidRPr="00D649B7">
        <w:rPr>
          <w:rFonts w:ascii="Times New Roman" w:hAnsi="Times New Roman" w:cs="Times New Roman"/>
          <w:sz w:val="24"/>
          <w:szCs w:val="24"/>
        </w:rPr>
        <w:t>.</w:t>
      </w:r>
      <w:r w:rsidR="00BA413C" w:rsidRPr="00D649B7">
        <w:rPr>
          <w:rFonts w:ascii="Times New Roman" w:hAnsi="Times New Roman" w:cs="Times New Roman"/>
          <w:sz w:val="24"/>
          <w:szCs w:val="24"/>
        </w:rPr>
        <w:t xml:space="preserve"> According to Dyck et al. (2017)</w:t>
      </w:r>
      <w:r w:rsidRPr="00D649B7">
        <w:rPr>
          <w:rFonts w:ascii="Times New Roman" w:hAnsi="Times New Roman" w:cs="Times New Roman"/>
          <w:sz w:val="24"/>
          <w:szCs w:val="24"/>
        </w:rPr>
        <w:t xml:space="preserve">, some people even mislead illiterate voters and sneaked extra votes by using tissue-thin tickets known as pudding ballots. Therefore, it was </w:t>
      </w:r>
      <w:r w:rsidR="00893166" w:rsidRPr="00D649B7">
        <w:rPr>
          <w:rFonts w:ascii="Times New Roman" w:hAnsi="Times New Roman" w:cs="Times New Roman"/>
          <w:sz w:val="24"/>
          <w:szCs w:val="24"/>
        </w:rPr>
        <w:t xml:space="preserve">necessary </w:t>
      </w:r>
      <w:r w:rsidRPr="00D649B7">
        <w:rPr>
          <w:rFonts w:ascii="Times New Roman" w:hAnsi="Times New Roman" w:cs="Times New Roman"/>
          <w:sz w:val="24"/>
          <w:szCs w:val="24"/>
        </w:rPr>
        <w:t xml:space="preserve">that the </w:t>
      </w:r>
      <w:r w:rsidR="00A52DE1" w:rsidRPr="00D649B7">
        <w:rPr>
          <w:rFonts w:ascii="Times New Roman" w:hAnsi="Times New Roman" w:cs="Times New Roman"/>
          <w:sz w:val="24"/>
          <w:szCs w:val="24"/>
        </w:rPr>
        <w:t>“</w:t>
      </w:r>
      <w:r w:rsidRPr="00D649B7">
        <w:rPr>
          <w:rFonts w:ascii="Times New Roman" w:hAnsi="Times New Roman" w:cs="Times New Roman"/>
          <w:sz w:val="24"/>
          <w:szCs w:val="24"/>
        </w:rPr>
        <w:t>Australian ballot</w:t>
      </w:r>
      <w:r w:rsidR="00A52DE1" w:rsidRPr="00D649B7">
        <w:rPr>
          <w:rFonts w:ascii="Times New Roman" w:hAnsi="Times New Roman" w:cs="Times New Roman"/>
          <w:sz w:val="24"/>
          <w:szCs w:val="24"/>
        </w:rPr>
        <w:t>”</w:t>
      </w:r>
      <w:r w:rsidRPr="00D649B7">
        <w:rPr>
          <w:rFonts w:ascii="Times New Roman" w:hAnsi="Times New Roman" w:cs="Times New Roman"/>
          <w:sz w:val="24"/>
          <w:szCs w:val="24"/>
        </w:rPr>
        <w:t xml:space="preserve"> address this abuses by bring greater secrecy and honesty to California’s elections and also loosen the grip between party machines on the state and municipal governments. One event that led elections to develop to the way that they are at this time is the introduction of party tickets. Party tickets helped to reform the entire election process</w:t>
      </w:r>
      <w:r w:rsidR="00101717" w:rsidRPr="00D649B7">
        <w:rPr>
          <w:rFonts w:ascii="Times New Roman" w:hAnsi="Times New Roman" w:cs="Times New Roman"/>
          <w:sz w:val="24"/>
          <w:szCs w:val="24"/>
        </w:rPr>
        <w:t xml:space="preserve"> because different colors were introduced which made it easy for election observers to identify those individuals who have voted and submitted their ballot papers</w:t>
      </w:r>
      <w:r w:rsidRPr="00D649B7">
        <w:rPr>
          <w:rFonts w:ascii="Times New Roman" w:hAnsi="Times New Roman" w:cs="Times New Roman"/>
          <w:sz w:val="24"/>
          <w:szCs w:val="24"/>
        </w:rPr>
        <w:t>. Initially, people used to vote using their voices, assemblies and also stones or beans in the original ball</w:t>
      </w:r>
      <w:r w:rsidR="00101717" w:rsidRPr="00D649B7">
        <w:rPr>
          <w:rFonts w:ascii="Times New Roman" w:hAnsi="Times New Roman" w:cs="Times New Roman"/>
          <w:sz w:val="24"/>
          <w:szCs w:val="24"/>
        </w:rPr>
        <w:t>ots</w:t>
      </w:r>
      <w:r w:rsidRPr="00D649B7">
        <w:rPr>
          <w:rFonts w:ascii="Times New Roman" w:hAnsi="Times New Roman" w:cs="Times New Roman"/>
          <w:sz w:val="24"/>
          <w:szCs w:val="24"/>
        </w:rPr>
        <w:t xml:space="preserve">. Another event is the </w:t>
      </w:r>
      <w:r w:rsidR="00163AA7" w:rsidRPr="00D649B7">
        <w:rPr>
          <w:rFonts w:ascii="Times New Roman" w:hAnsi="Times New Roman" w:cs="Times New Roman"/>
          <w:sz w:val="24"/>
          <w:szCs w:val="24"/>
        </w:rPr>
        <w:t xml:space="preserve">introduction of the </w:t>
      </w:r>
      <w:r w:rsidRPr="00D649B7">
        <w:rPr>
          <w:rFonts w:ascii="Times New Roman" w:hAnsi="Times New Roman" w:cs="Times New Roman"/>
          <w:sz w:val="24"/>
          <w:szCs w:val="24"/>
        </w:rPr>
        <w:t>ticket window that also increased transpar</w:t>
      </w:r>
      <w:r w:rsidR="00BA413C" w:rsidRPr="00D649B7">
        <w:rPr>
          <w:rFonts w:ascii="Times New Roman" w:hAnsi="Times New Roman" w:cs="Times New Roman"/>
          <w:sz w:val="24"/>
          <w:szCs w:val="24"/>
        </w:rPr>
        <w:t>ency in elections (Dyck et al., 2017</w:t>
      </w:r>
      <w:r w:rsidRPr="00D649B7">
        <w:rPr>
          <w:rFonts w:ascii="Times New Roman" w:hAnsi="Times New Roman" w:cs="Times New Roman"/>
          <w:sz w:val="24"/>
          <w:szCs w:val="24"/>
        </w:rPr>
        <w:t>). This was used to differentiate voters from the violent crowds in the election. After voters voted, they would hand tickets to the judges who were followed by the judge’s claiming out the names of the voted individu</w:t>
      </w:r>
      <w:r w:rsidR="00163AA7" w:rsidRPr="00D649B7">
        <w:rPr>
          <w:rFonts w:ascii="Times New Roman" w:hAnsi="Times New Roman" w:cs="Times New Roman"/>
          <w:sz w:val="24"/>
          <w:szCs w:val="24"/>
        </w:rPr>
        <w:t>als.</w:t>
      </w:r>
    </w:p>
    <w:p w:rsidR="00D649B7" w:rsidRPr="00D649B7" w:rsidRDefault="00D649B7" w:rsidP="00D649B7">
      <w:pPr>
        <w:spacing w:line="480" w:lineRule="auto"/>
        <w:ind w:firstLine="720"/>
        <w:jc w:val="center"/>
        <w:rPr>
          <w:rFonts w:ascii="Times New Roman" w:hAnsi="Times New Roman" w:cs="Times New Roman"/>
          <w:b/>
          <w:sz w:val="24"/>
          <w:szCs w:val="24"/>
        </w:rPr>
      </w:pPr>
      <w:r w:rsidRPr="00D649B7">
        <w:rPr>
          <w:rFonts w:ascii="Times New Roman" w:hAnsi="Times New Roman" w:cs="Times New Roman"/>
          <w:b/>
          <w:sz w:val="24"/>
          <w:szCs w:val="24"/>
        </w:rPr>
        <w:t>Question 2.</w:t>
      </w:r>
    </w:p>
    <w:p w:rsidR="002F3F85" w:rsidRPr="00D649B7" w:rsidRDefault="002F3F85" w:rsidP="00D649B7">
      <w:pPr>
        <w:spacing w:line="480" w:lineRule="auto"/>
        <w:ind w:firstLine="720"/>
        <w:rPr>
          <w:rFonts w:ascii="Times New Roman" w:hAnsi="Times New Roman" w:cs="Times New Roman"/>
          <w:sz w:val="24"/>
          <w:szCs w:val="24"/>
        </w:rPr>
      </w:pPr>
      <w:r w:rsidRPr="00D649B7">
        <w:rPr>
          <w:rFonts w:ascii="Times New Roman" w:hAnsi="Times New Roman" w:cs="Times New Roman"/>
          <w:sz w:val="24"/>
          <w:szCs w:val="24"/>
        </w:rPr>
        <w:t>Some</w:t>
      </w:r>
      <w:r w:rsidR="00106CCA" w:rsidRPr="00D649B7">
        <w:rPr>
          <w:rFonts w:ascii="Times New Roman" w:hAnsi="Times New Roman" w:cs="Times New Roman"/>
          <w:sz w:val="24"/>
          <w:szCs w:val="24"/>
        </w:rPr>
        <w:t xml:space="preserve"> of the ideas surrounding voting were based on assumptions based on gender roles. This is because the bosses were known to extort bribes from saloons and brothels in return for ensuring that temperance and anti-prostitution laws were not enforced. In addi</w:t>
      </w:r>
      <w:r w:rsidR="00A52DE1" w:rsidRPr="00D649B7">
        <w:rPr>
          <w:rFonts w:ascii="Times New Roman" w:hAnsi="Times New Roman" w:cs="Times New Roman"/>
          <w:sz w:val="24"/>
          <w:szCs w:val="24"/>
        </w:rPr>
        <w:t>tion, the bosses assumed that</w:t>
      </w:r>
      <w:r w:rsidR="00106CCA" w:rsidRPr="00D649B7">
        <w:rPr>
          <w:rFonts w:ascii="Times New Roman" w:hAnsi="Times New Roman" w:cs="Times New Roman"/>
          <w:sz w:val="24"/>
          <w:szCs w:val="24"/>
        </w:rPr>
        <w:t xml:space="preserve"> women should continue being violated and denied their voting rights becaus</w:t>
      </w:r>
      <w:r w:rsidR="00BA413C" w:rsidRPr="00D649B7">
        <w:rPr>
          <w:rFonts w:ascii="Times New Roman" w:hAnsi="Times New Roman" w:cs="Times New Roman"/>
          <w:sz w:val="24"/>
          <w:szCs w:val="24"/>
        </w:rPr>
        <w:t xml:space="preserve">e of </w:t>
      </w:r>
      <w:r w:rsidR="00BA413C" w:rsidRPr="00D649B7">
        <w:rPr>
          <w:rFonts w:ascii="Times New Roman" w:hAnsi="Times New Roman" w:cs="Times New Roman"/>
          <w:sz w:val="24"/>
          <w:szCs w:val="24"/>
        </w:rPr>
        <w:lastRenderedPageBreak/>
        <w:t>their gender (Dyck et al., 2017</w:t>
      </w:r>
      <w:r w:rsidR="00106CCA" w:rsidRPr="00D649B7">
        <w:rPr>
          <w:rFonts w:ascii="Times New Roman" w:hAnsi="Times New Roman" w:cs="Times New Roman"/>
          <w:sz w:val="24"/>
          <w:szCs w:val="24"/>
        </w:rPr>
        <w:t>). Therefore, they wanted to continue exploiting women by influencing the voting process to ensure that these rights never passed.</w:t>
      </w:r>
    </w:p>
    <w:p w:rsidR="00D649B7" w:rsidRPr="00D649B7" w:rsidRDefault="00D649B7" w:rsidP="00D649B7">
      <w:pPr>
        <w:spacing w:line="480" w:lineRule="auto"/>
        <w:ind w:firstLine="720"/>
        <w:jc w:val="center"/>
        <w:rPr>
          <w:rFonts w:ascii="Times New Roman" w:hAnsi="Times New Roman" w:cs="Times New Roman"/>
          <w:b/>
          <w:sz w:val="24"/>
          <w:szCs w:val="24"/>
        </w:rPr>
      </w:pPr>
      <w:r w:rsidRPr="00D649B7">
        <w:rPr>
          <w:rFonts w:ascii="Times New Roman" w:hAnsi="Times New Roman" w:cs="Times New Roman"/>
          <w:b/>
          <w:sz w:val="24"/>
          <w:szCs w:val="24"/>
        </w:rPr>
        <w:t>Question 3.</w:t>
      </w:r>
    </w:p>
    <w:p w:rsidR="00106CCA" w:rsidRPr="00D649B7" w:rsidRDefault="00106CCA" w:rsidP="00D649B7">
      <w:pPr>
        <w:spacing w:line="480" w:lineRule="auto"/>
        <w:ind w:firstLine="720"/>
        <w:rPr>
          <w:rFonts w:ascii="Times New Roman" w:hAnsi="Times New Roman" w:cs="Times New Roman"/>
          <w:sz w:val="24"/>
          <w:szCs w:val="24"/>
        </w:rPr>
      </w:pPr>
      <w:r w:rsidRPr="00D649B7">
        <w:rPr>
          <w:rFonts w:ascii="Times New Roman" w:hAnsi="Times New Roman" w:cs="Times New Roman"/>
          <w:sz w:val="24"/>
          <w:szCs w:val="24"/>
        </w:rPr>
        <w:t xml:space="preserve"> I </w:t>
      </w:r>
      <w:r w:rsidR="00F53A98" w:rsidRPr="00D649B7">
        <w:rPr>
          <w:rFonts w:ascii="Times New Roman" w:hAnsi="Times New Roman" w:cs="Times New Roman"/>
          <w:sz w:val="24"/>
          <w:szCs w:val="24"/>
        </w:rPr>
        <w:t>tend to dis</w:t>
      </w:r>
      <w:r w:rsidRPr="00D649B7">
        <w:rPr>
          <w:rFonts w:ascii="Times New Roman" w:hAnsi="Times New Roman" w:cs="Times New Roman"/>
          <w:sz w:val="24"/>
          <w:szCs w:val="24"/>
        </w:rPr>
        <w:t>agree with the secret ballot because it</w:t>
      </w:r>
      <w:r w:rsidR="00E869CF" w:rsidRPr="00D649B7">
        <w:rPr>
          <w:rFonts w:ascii="Times New Roman" w:hAnsi="Times New Roman" w:cs="Times New Roman"/>
          <w:sz w:val="24"/>
          <w:szCs w:val="24"/>
        </w:rPr>
        <w:t xml:space="preserve"> makes the voter detached from the process of election hence making them to taking their decisions irresponsibly.</w:t>
      </w:r>
      <w:r w:rsidR="00D649B7">
        <w:rPr>
          <w:rFonts w:ascii="Times New Roman" w:hAnsi="Times New Roman" w:cs="Times New Roman"/>
          <w:sz w:val="24"/>
          <w:szCs w:val="24"/>
        </w:rPr>
        <w:t xml:space="preserve"> </w:t>
      </w:r>
      <w:r w:rsidR="00E869CF" w:rsidRPr="00D649B7">
        <w:rPr>
          <w:rFonts w:ascii="Times New Roman" w:hAnsi="Times New Roman" w:cs="Times New Roman"/>
          <w:sz w:val="24"/>
          <w:szCs w:val="24"/>
        </w:rPr>
        <w:t xml:space="preserve">Therefore, this makes them see elections as a personal task than a public duty making them to make uninformed </w:t>
      </w:r>
      <w:r w:rsidR="00D35216" w:rsidRPr="00D649B7">
        <w:rPr>
          <w:rFonts w:ascii="Times New Roman" w:hAnsi="Times New Roman" w:cs="Times New Roman"/>
          <w:sz w:val="24"/>
          <w:szCs w:val="24"/>
        </w:rPr>
        <w:t>decisions</w:t>
      </w:r>
      <w:r w:rsidR="00E869CF" w:rsidRPr="00D649B7">
        <w:rPr>
          <w:rFonts w:ascii="Times New Roman" w:hAnsi="Times New Roman" w:cs="Times New Roman"/>
          <w:sz w:val="24"/>
          <w:szCs w:val="24"/>
        </w:rPr>
        <w:t>.</w:t>
      </w:r>
      <w:r w:rsidRPr="00D649B7">
        <w:rPr>
          <w:rFonts w:ascii="Times New Roman" w:hAnsi="Times New Roman" w:cs="Times New Roman"/>
          <w:sz w:val="24"/>
          <w:szCs w:val="24"/>
        </w:rPr>
        <w:t xml:space="preserve"> Besides, </w:t>
      </w:r>
      <w:r w:rsidR="00D35216" w:rsidRPr="00D649B7">
        <w:rPr>
          <w:rFonts w:ascii="Times New Roman" w:hAnsi="Times New Roman" w:cs="Times New Roman"/>
          <w:sz w:val="24"/>
          <w:szCs w:val="24"/>
        </w:rPr>
        <w:t>it may also be attributed with lowering the desires of elections to take part in the election process. This is because voters may argue that this system involves a lot of paperwork hence consuming too much time. As a result, they end up not participating on the elections.</w:t>
      </w:r>
      <w:r w:rsidRPr="00D649B7">
        <w:rPr>
          <w:rFonts w:ascii="Times New Roman" w:hAnsi="Times New Roman" w:cs="Times New Roman"/>
          <w:sz w:val="24"/>
          <w:szCs w:val="24"/>
        </w:rPr>
        <w:t xml:space="preserve"> Therefore, I </w:t>
      </w:r>
      <w:r w:rsidR="00D35216" w:rsidRPr="00D649B7">
        <w:rPr>
          <w:rFonts w:ascii="Times New Roman" w:hAnsi="Times New Roman" w:cs="Times New Roman"/>
          <w:sz w:val="24"/>
          <w:szCs w:val="24"/>
        </w:rPr>
        <w:t>disagree that this system should be recommend</w:t>
      </w:r>
      <w:r w:rsidR="00D649B7">
        <w:rPr>
          <w:rFonts w:ascii="Times New Roman" w:hAnsi="Times New Roman" w:cs="Times New Roman"/>
          <w:sz w:val="24"/>
          <w:szCs w:val="24"/>
        </w:rPr>
        <w:t>ed</w:t>
      </w:r>
      <w:r w:rsidR="00D35216" w:rsidRPr="00D649B7">
        <w:rPr>
          <w:rFonts w:ascii="Times New Roman" w:hAnsi="Times New Roman" w:cs="Times New Roman"/>
          <w:sz w:val="24"/>
          <w:szCs w:val="24"/>
        </w:rPr>
        <w:t xml:space="preserve"> and</w:t>
      </w:r>
      <w:r w:rsidRPr="00D649B7">
        <w:rPr>
          <w:rFonts w:ascii="Times New Roman" w:hAnsi="Times New Roman" w:cs="Times New Roman"/>
          <w:sz w:val="24"/>
          <w:szCs w:val="24"/>
        </w:rPr>
        <w:t xml:space="preserve"> imple</w:t>
      </w:r>
      <w:r w:rsidR="002F3F85" w:rsidRPr="00D649B7">
        <w:rPr>
          <w:rFonts w:ascii="Times New Roman" w:hAnsi="Times New Roman" w:cs="Times New Roman"/>
          <w:sz w:val="24"/>
          <w:szCs w:val="24"/>
        </w:rPr>
        <w:t xml:space="preserve">mented in countries </w:t>
      </w:r>
      <w:r w:rsidR="009D4C6B" w:rsidRPr="00D649B7">
        <w:rPr>
          <w:rFonts w:ascii="Times New Roman" w:hAnsi="Times New Roman" w:cs="Times New Roman"/>
          <w:sz w:val="24"/>
          <w:szCs w:val="24"/>
        </w:rPr>
        <w:t>that</w:t>
      </w:r>
      <w:r w:rsidR="00F23181" w:rsidRPr="00D649B7">
        <w:rPr>
          <w:rFonts w:ascii="Times New Roman" w:hAnsi="Times New Roman" w:cs="Times New Roman"/>
          <w:sz w:val="24"/>
          <w:szCs w:val="24"/>
        </w:rPr>
        <w:t xml:space="preserve"> wish to fully involve the public in the process of</w:t>
      </w:r>
      <w:r w:rsidRPr="00D649B7">
        <w:rPr>
          <w:rFonts w:ascii="Times New Roman" w:hAnsi="Times New Roman" w:cs="Times New Roman"/>
          <w:sz w:val="24"/>
          <w:szCs w:val="24"/>
        </w:rPr>
        <w:t xml:space="preserve"> elections.</w:t>
      </w:r>
    </w:p>
    <w:p w:rsidR="00D649B7" w:rsidRPr="00D649B7" w:rsidRDefault="00D649B7" w:rsidP="00D649B7">
      <w:pPr>
        <w:spacing w:line="480" w:lineRule="auto"/>
        <w:ind w:firstLine="720"/>
        <w:jc w:val="center"/>
        <w:rPr>
          <w:rFonts w:ascii="Times New Roman" w:hAnsi="Times New Roman" w:cs="Times New Roman"/>
          <w:b/>
          <w:sz w:val="24"/>
          <w:szCs w:val="24"/>
        </w:rPr>
      </w:pPr>
      <w:r w:rsidRPr="00D649B7">
        <w:rPr>
          <w:rFonts w:ascii="Times New Roman" w:hAnsi="Times New Roman" w:cs="Times New Roman"/>
          <w:b/>
          <w:sz w:val="24"/>
          <w:szCs w:val="24"/>
        </w:rPr>
        <w:t>Question 4.</w:t>
      </w:r>
    </w:p>
    <w:p w:rsidR="00106CCA" w:rsidRPr="00D649B7" w:rsidRDefault="00101717" w:rsidP="00D649B7">
      <w:pPr>
        <w:spacing w:line="480" w:lineRule="auto"/>
        <w:ind w:firstLine="720"/>
        <w:rPr>
          <w:rFonts w:ascii="Times New Roman" w:hAnsi="Times New Roman" w:cs="Times New Roman"/>
          <w:sz w:val="24"/>
          <w:szCs w:val="24"/>
        </w:rPr>
      </w:pPr>
      <w:r w:rsidRPr="00D649B7">
        <w:rPr>
          <w:rFonts w:ascii="Times New Roman" w:hAnsi="Times New Roman" w:cs="Times New Roman"/>
          <w:sz w:val="24"/>
          <w:szCs w:val="24"/>
        </w:rPr>
        <w:t xml:space="preserve">The case study shed more light to me in regards </w:t>
      </w:r>
      <w:r w:rsidR="003424E0" w:rsidRPr="00D649B7">
        <w:rPr>
          <w:rFonts w:ascii="Times New Roman" w:hAnsi="Times New Roman" w:cs="Times New Roman"/>
          <w:sz w:val="24"/>
          <w:szCs w:val="24"/>
        </w:rPr>
        <w:t>to the</w:t>
      </w:r>
      <w:r w:rsidR="00106CCA" w:rsidRPr="00D649B7">
        <w:rPr>
          <w:rFonts w:ascii="Times New Roman" w:hAnsi="Times New Roman" w:cs="Times New Roman"/>
          <w:sz w:val="24"/>
          <w:szCs w:val="24"/>
        </w:rPr>
        <w:t xml:space="preserve"> issue of elections. </w:t>
      </w:r>
      <w:r w:rsidR="003424E0" w:rsidRPr="00D649B7">
        <w:rPr>
          <w:rFonts w:ascii="Times New Roman" w:hAnsi="Times New Roman" w:cs="Times New Roman"/>
          <w:sz w:val="24"/>
          <w:szCs w:val="24"/>
        </w:rPr>
        <w:t xml:space="preserve">After reading the </w:t>
      </w:r>
      <w:r w:rsidR="009D4C6B" w:rsidRPr="00D649B7">
        <w:rPr>
          <w:rFonts w:ascii="Times New Roman" w:hAnsi="Times New Roman" w:cs="Times New Roman"/>
          <w:sz w:val="24"/>
          <w:szCs w:val="24"/>
        </w:rPr>
        <w:t>case study,</w:t>
      </w:r>
      <w:r w:rsidR="003424E0" w:rsidRPr="00D649B7">
        <w:rPr>
          <w:rFonts w:ascii="Times New Roman" w:hAnsi="Times New Roman" w:cs="Times New Roman"/>
          <w:sz w:val="24"/>
          <w:szCs w:val="24"/>
        </w:rPr>
        <w:t xml:space="preserve"> it was possible for me to compare how elections were done during the days and how they came to change through the introduction of the “Australian Ballot”. In addition, I also learned the</w:t>
      </w:r>
      <w:r w:rsidR="00106CCA" w:rsidRPr="00D649B7">
        <w:rPr>
          <w:rFonts w:ascii="Times New Roman" w:hAnsi="Times New Roman" w:cs="Times New Roman"/>
          <w:sz w:val="24"/>
          <w:szCs w:val="24"/>
        </w:rPr>
        <w:t xml:space="preserve"> roles of the judges a</w:t>
      </w:r>
      <w:r w:rsidR="003424E0" w:rsidRPr="00D649B7">
        <w:rPr>
          <w:rFonts w:ascii="Times New Roman" w:hAnsi="Times New Roman" w:cs="Times New Roman"/>
          <w:sz w:val="24"/>
          <w:szCs w:val="24"/>
        </w:rPr>
        <w:t>nd political parties after the Australian ballot was introduced. As such, they ensured that all the voters voted irrespective of gender, st</w:t>
      </w:r>
      <w:r w:rsidR="00F23181" w:rsidRPr="00D649B7">
        <w:rPr>
          <w:rFonts w:ascii="Times New Roman" w:hAnsi="Times New Roman" w:cs="Times New Roman"/>
          <w:sz w:val="24"/>
          <w:szCs w:val="24"/>
        </w:rPr>
        <w:t>atus and religion in the society (Dyck et al., 2017)</w:t>
      </w:r>
      <w:r w:rsidR="003424E0" w:rsidRPr="00D649B7">
        <w:rPr>
          <w:rFonts w:ascii="Times New Roman" w:hAnsi="Times New Roman" w:cs="Times New Roman"/>
          <w:sz w:val="24"/>
          <w:szCs w:val="24"/>
        </w:rPr>
        <w:t>. Therefore, this article was relevant and insightful concerning the issue of elections.</w:t>
      </w:r>
    </w:p>
    <w:p w:rsidR="00D649B7" w:rsidRPr="00D649B7" w:rsidRDefault="00D649B7" w:rsidP="00D649B7">
      <w:pPr>
        <w:spacing w:line="480" w:lineRule="auto"/>
        <w:ind w:firstLine="720"/>
        <w:jc w:val="center"/>
        <w:rPr>
          <w:rFonts w:ascii="Times New Roman" w:hAnsi="Times New Roman" w:cs="Times New Roman"/>
          <w:b/>
          <w:sz w:val="24"/>
          <w:szCs w:val="24"/>
        </w:rPr>
      </w:pPr>
      <w:r w:rsidRPr="00D649B7">
        <w:rPr>
          <w:rFonts w:ascii="Times New Roman" w:hAnsi="Times New Roman" w:cs="Times New Roman"/>
          <w:b/>
          <w:sz w:val="24"/>
          <w:szCs w:val="24"/>
        </w:rPr>
        <w:t>Question 5.</w:t>
      </w:r>
    </w:p>
    <w:p w:rsidR="00106CCA" w:rsidRPr="00D649B7" w:rsidRDefault="00106CCA" w:rsidP="00D649B7">
      <w:pPr>
        <w:spacing w:line="480" w:lineRule="auto"/>
        <w:ind w:firstLine="720"/>
        <w:rPr>
          <w:rFonts w:ascii="Times New Roman" w:hAnsi="Times New Roman" w:cs="Times New Roman"/>
          <w:sz w:val="24"/>
          <w:szCs w:val="24"/>
        </w:rPr>
      </w:pPr>
      <w:r w:rsidRPr="00D649B7">
        <w:rPr>
          <w:rFonts w:ascii="Times New Roman" w:hAnsi="Times New Roman" w:cs="Times New Roman"/>
          <w:sz w:val="24"/>
          <w:szCs w:val="24"/>
        </w:rPr>
        <w:t xml:space="preserve">In regards to this statement, </w:t>
      </w:r>
      <w:r w:rsidR="003424E0" w:rsidRPr="00D649B7">
        <w:rPr>
          <w:rFonts w:ascii="Times New Roman" w:hAnsi="Times New Roman" w:cs="Times New Roman"/>
          <w:sz w:val="24"/>
          <w:szCs w:val="24"/>
        </w:rPr>
        <w:t xml:space="preserve">I think that </w:t>
      </w:r>
      <w:r w:rsidRPr="00D649B7">
        <w:rPr>
          <w:rFonts w:ascii="Times New Roman" w:hAnsi="Times New Roman" w:cs="Times New Roman"/>
          <w:sz w:val="24"/>
          <w:szCs w:val="24"/>
        </w:rPr>
        <w:t xml:space="preserve">this would not increase voter participation. A lot of people fear being victimized after voting for a particular leader. The era of social media would </w:t>
      </w:r>
      <w:r w:rsidRPr="00D649B7">
        <w:rPr>
          <w:rFonts w:ascii="Times New Roman" w:hAnsi="Times New Roman" w:cs="Times New Roman"/>
          <w:sz w:val="24"/>
          <w:szCs w:val="24"/>
        </w:rPr>
        <w:lastRenderedPageBreak/>
        <w:t>attempt to make everything documented and clear hence violating the privacy that voters ought to have. By this, many people would prefer not voting as a way to protect their identities and personal lives probably from fear of being ridicule</w:t>
      </w:r>
      <w:r w:rsidR="009D4C6B" w:rsidRPr="00D649B7">
        <w:rPr>
          <w:rFonts w:ascii="Times New Roman" w:hAnsi="Times New Roman" w:cs="Times New Roman"/>
          <w:sz w:val="24"/>
          <w:szCs w:val="24"/>
        </w:rPr>
        <w:t>d.</w:t>
      </w:r>
    </w:p>
    <w:p w:rsidR="00D649B7" w:rsidRPr="00D649B7" w:rsidRDefault="00D649B7" w:rsidP="00D649B7">
      <w:pPr>
        <w:spacing w:line="480" w:lineRule="auto"/>
        <w:ind w:firstLine="720"/>
        <w:jc w:val="center"/>
        <w:rPr>
          <w:rFonts w:ascii="Times New Roman" w:hAnsi="Times New Roman" w:cs="Times New Roman"/>
          <w:b/>
          <w:sz w:val="24"/>
          <w:szCs w:val="24"/>
        </w:rPr>
      </w:pPr>
      <w:r w:rsidRPr="00D649B7">
        <w:rPr>
          <w:rFonts w:ascii="Times New Roman" w:hAnsi="Times New Roman" w:cs="Times New Roman"/>
          <w:b/>
          <w:sz w:val="24"/>
          <w:szCs w:val="24"/>
        </w:rPr>
        <w:t>Question 6.</w:t>
      </w:r>
    </w:p>
    <w:p w:rsidR="00106CCA" w:rsidRPr="00D649B7" w:rsidRDefault="00106CCA" w:rsidP="00D649B7">
      <w:pPr>
        <w:spacing w:line="480" w:lineRule="auto"/>
        <w:ind w:firstLine="720"/>
        <w:rPr>
          <w:rFonts w:ascii="Times New Roman" w:hAnsi="Times New Roman" w:cs="Times New Roman"/>
          <w:sz w:val="24"/>
          <w:szCs w:val="24"/>
        </w:rPr>
      </w:pPr>
      <w:r w:rsidRPr="00D649B7">
        <w:rPr>
          <w:rFonts w:ascii="Times New Roman" w:hAnsi="Times New Roman" w:cs="Times New Roman"/>
          <w:sz w:val="24"/>
          <w:szCs w:val="24"/>
        </w:rPr>
        <w:t>I enjoyed learning by th</w:t>
      </w:r>
      <w:r w:rsidR="009D4C6B" w:rsidRPr="00D649B7">
        <w:rPr>
          <w:rFonts w:ascii="Times New Roman" w:hAnsi="Times New Roman" w:cs="Times New Roman"/>
          <w:sz w:val="24"/>
          <w:szCs w:val="24"/>
        </w:rPr>
        <w:t>e case study</w:t>
      </w:r>
      <w:r w:rsidRPr="00D649B7">
        <w:rPr>
          <w:rFonts w:ascii="Times New Roman" w:hAnsi="Times New Roman" w:cs="Times New Roman"/>
          <w:sz w:val="24"/>
          <w:szCs w:val="24"/>
        </w:rPr>
        <w:t xml:space="preserve"> since it provides justified and clear information on how elections were during the early days up to now. </w:t>
      </w:r>
      <w:r w:rsidR="00F53A98" w:rsidRPr="00D649B7">
        <w:rPr>
          <w:rFonts w:ascii="Times New Roman" w:hAnsi="Times New Roman" w:cs="Times New Roman"/>
          <w:sz w:val="24"/>
          <w:szCs w:val="24"/>
        </w:rPr>
        <w:t xml:space="preserve">Also, </w:t>
      </w:r>
      <w:r w:rsidRPr="00D649B7">
        <w:rPr>
          <w:rFonts w:ascii="Times New Roman" w:hAnsi="Times New Roman" w:cs="Times New Roman"/>
          <w:sz w:val="24"/>
          <w:szCs w:val="24"/>
        </w:rPr>
        <w:t xml:space="preserve">I </w:t>
      </w:r>
      <w:r w:rsidR="00F53A98" w:rsidRPr="00D649B7">
        <w:rPr>
          <w:rFonts w:ascii="Times New Roman" w:hAnsi="Times New Roman" w:cs="Times New Roman"/>
          <w:sz w:val="24"/>
          <w:szCs w:val="24"/>
        </w:rPr>
        <w:t xml:space="preserve">have enjoyed reading the </w:t>
      </w:r>
      <w:r w:rsidR="009D4C6B" w:rsidRPr="00D649B7">
        <w:rPr>
          <w:rFonts w:ascii="Times New Roman" w:hAnsi="Times New Roman" w:cs="Times New Roman"/>
          <w:sz w:val="24"/>
          <w:szCs w:val="24"/>
        </w:rPr>
        <w:t>case study</w:t>
      </w:r>
      <w:r w:rsidR="00F53A98" w:rsidRPr="00D649B7">
        <w:rPr>
          <w:rFonts w:ascii="Times New Roman" w:hAnsi="Times New Roman" w:cs="Times New Roman"/>
          <w:sz w:val="24"/>
          <w:szCs w:val="24"/>
        </w:rPr>
        <w:t xml:space="preserve"> because I have under</w:t>
      </w:r>
      <w:r w:rsidR="009D4C6B" w:rsidRPr="00D649B7">
        <w:rPr>
          <w:rFonts w:ascii="Times New Roman" w:hAnsi="Times New Roman" w:cs="Times New Roman"/>
          <w:sz w:val="24"/>
          <w:szCs w:val="24"/>
        </w:rPr>
        <w:t>stood how political parties</w:t>
      </w:r>
      <w:r w:rsidR="00F53A98" w:rsidRPr="00D649B7">
        <w:rPr>
          <w:rFonts w:ascii="Times New Roman" w:hAnsi="Times New Roman" w:cs="Times New Roman"/>
          <w:sz w:val="24"/>
          <w:szCs w:val="24"/>
        </w:rPr>
        <w:t xml:space="preserve"> started and their influence to the voters. Lastly,</w:t>
      </w:r>
      <w:r w:rsidRPr="00D649B7">
        <w:rPr>
          <w:rFonts w:ascii="Times New Roman" w:hAnsi="Times New Roman" w:cs="Times New Roman"/>
          <w:sz w:val="24"/>
          <w:szCs w:val="24"/>
        </w:rPr>
        <w:t xml:space="preserve"> I also enjoyed learning </w:t>
      </w:r>
      <w:r w:rsidR="00F53A98" w:rsidRPr="00D649B7">
        <w:rPr>
          <w:rFonts w:ascii="Times New Roman" w:hAnsi="Times New Roman" w:cs="Times New Roman"/>
          <w:sz w:val="24"/>
          <w:szCs w:val="24"/>
        </w:rPr>
        <w:t xml:space="preserve">about the </w:t>
      </w:r>
      <w:r w:rsidR="009D4C6B" w:rsidRPr="00D649B7">
        <w:rPr>
          <w:rFonts w:ascii="Times New Roman" w:hAnsi="Times New Roman" w:cs="Times New Roman"/>
          <w:sz w:val="24"/>
          <w:szCs w:val="24"/>
        </w:rPr>
        <w:t>“</w:t>
      </w:r>
      <w:r w:rsidR="00F53A98" w:rsidRPr="00D649B7">
        <w:rPr>
          <w:rFonts w:ascii="Times New Roman" w:hAnsi="Times New Roman" w:cs="Times New Roman"/>
          <w:sz w:val="24"/>
          <w:szCs w:val="24"/>
        </w:rPr>
        <w:t>party tickets</w:t>
      </w:r>
      <w:r w:rsidR="009D4C6B" w:rsidRPr="00D649B7">
        <w:rPr>
          <w:rFonts w:ascii="Times New Roman" w:hAnsi="Times New Roman" w:cs="Times New Roman"/>
          <w:sz w:val="24"/>
          <w:szCs w:val="24"/>
        </w:rPr>
        <w:t>”</w:t>
      </w:r>
      <w:r w:rsidR="00F53A98" w:rsidRPr="00D649B7">
        <w:rPr>
          <w:rFonts w:ascii="Times New Roman" w:hAnsi="Times New Roman" w:cs="Times New Roman"/>
          <w:sz w:val="24"/>
          <w:szCs w:val="24"/>
        </w:rPr>
        <w:t xml:space="preserve"> that were introduced by different parties. Party tickets had different colors that enabled election observers to identify the individuals who had voted and submitted their ballot papers.</w:t>
      </w:r>
      <w:r w:rsidRPr="00D649B7">
        <w:rPr>
          <w:rFonts w:ascii="Times New Roman" w:hAnsi="Times New Roman" w:cs="Times New Roman"/>
          <w:sz w:val="24"/>
          <w:szCs w:val="24"/>
        </w:rPr>
        <w:t xml:space="preserve"> Therefore, this article was relevant</w:t>
      </w:r>
      <w:r w:rsidR="00F53A98" w:rsidRPr="00D649B7">
        <w:rPr>
          <w:rFonts w:ascii="Times New Roman" w:hAnsi="Times New Roman" w:cs="Times New Roman"/>
          <w:sz w:val="24"/>
          <w:szCs w:val="24"/>
        </w:rPr>
        <w:t xml:space="preserve"> to me as far as the issues of elections, vot</w:t>
      </w:r>
      <w:r w:rsidR="00D649B7">
        <w:rPr>
          <w:rFonts w:ascii="Times New Roman" w:hAnsi="Times New Roman" w:cs="Times New Roman"/>
          <w:sz w:val="24"/>
          <w:szCs w:val="24"/>
        </w:rPr>
        <w:t>ers and political parties are</w:t>
      </w:r>
      <w:r w:rsidR="00F53A98" w:rsidRPr="00D649B7">
        <w:rPr>
          <w:rFonts w:ascii="Times New Roman" w:hAnsi="Times New Roman" w:cs="Times New Roman"/>
          <w:sz w:val="24"/>
          <w:szCs w:val="24"/>
        </w:rPr>
        <w:t xml:space="preserve"> concerned.</w:t>
      </w:r>
    </w:p>
    <w:p w:rsidR="002F3F85" w:rsidRDefault="002F3F85" w:rsidP="00D649B7">
      <w:pPr>
        <w:spacing w:line="480" w:lineRule="auto"/>
        <w:ind w:firstLine="720"/>
        <w:rPr>
          <w:rFonts w:ascii="Times New Roman" w:hAnsi="Times New Roman" w:cs="Times New Roman"/>
          <w:sz w:val="24"/>
          <w:szCs w:val="24"/>
        </w:rPr>
      </w:pPr>
    </w:p>
    <w:p w:rsidR="002F3F85" w:rsidRDefault="002F3F85" w:rsidP="00D649B7">
      <w:pPr>
        <w:spacing w:line="480" w:lineRule="auto"/>
        <w:ind w:firstLine="720"/>
        <w:rPr>
          <w:rFonts w:ascii="Times New Roman" w:hAnsi="Times New Roman" w:cs="Times New Roman"/>
          <w:sz w:val="24"/>
          <w:szCs w:val="24"/>
        </w:rPr>
      </w:pPr>
    </w:p>
    <w:p w:rsidR="002F3F85" w:rsidRDefault="002F3F85" w:rsidP="00D649B7">
      <w:pPr>
        <w:spacing w:line="480" w:lineRule="auto"/>
        <w:ind w:firstLine="720"/>
        <w:rPr>
          <w:rFonts w:ascii="Times New Roman" w:hAnsi="Times New Roman" w:cs="Times New Roman"/>
          <w:sz w:val="24"/>
          <w:szCs w:val="24"/>
        </w:rPr>
      </w:pPr>
    </w:p>
    <w:p w:rsidR="002F3F85" w:rsidRDefault="002F3F85" w:rsidP="00D649B7">
      <w:pPr>
        <w:spacing w:line="480" w:lineRule="auto"/>
        <w:ind w:firstLine="720"/>
        <w:rPr>
          <w:rFonts w:ascii="Times New Roman" w:hAnsi="Times New Roman" w:cs="Times New Roman"/>
          <w:sz w:val="24"/>
          <w:szCs w:val="24"/>
        </w:rPr>
      </w:pPr>
    </w:p>
    <w:p w:rsidR="002F3F85" w:rsidRDefault="002F3F85" w:rsidP="00D649B7">
      <w:pPr>
        <w:spacing w:line="480" w:lineRule="auto"/>
        <w:ind w:firstLine="720"/>
        <w:rPr>
          <w:rFonts w:ascii="Times New Roman" w:hAnsi="Times New Roman" w:cs="Times New Roman"/>
          <w:sz w:val="24"/>
          <w:szCs w:val="24"/>
        </w:rPr>
      </w:pPr>
    </w:p>
    <w:p w:rsidR="002F3F85" w:rsidRDefault="002F3F85" w:rsidP="00D649B7">
      <w:pPr>
        <w:spacing w:line="480" w:lineRule="auto"/>
        <w:ind w:firstLine="720"/>
        <w:rPr>
          <w:rFonts w:ascii="Times New Roman" w:hAnsi="Times New Roman" w:cs="Times New Roman"/>
          <w:sz w:val="24"/>
          <w:szCs w:val="24"/>
        </w:rPr>
      </w:pPr>
    </w:p>
    <w:p w:rsidR="002F3F85" w:rsidRDefault="002F3F85" w:rsidP="00D649B7">
      <w:pPr>
        <w:spacing w:line="480" w:lineRule="auto"/>
        <w:ind w:firstLine="720"/>
        <w:rPr>
          <w:rFonts w:ascii="Times New Roman" w:hAnsi="Times New Roman" w:cs="Times New Roman"/>
          <w:sz w:val="24"/>
          <w:szCs w:val="24"/>
        </w:rPr>
      </w:pPr>
    </w:p>
    <w:p w:rsidR="00F23181" w:rsidRDefault="00F23181" w:rsidP="00F23181">
      <w:pPr>
        <w:spacing w:line="480" w:lineRule="auto"/>
        <w:rPr>
          <w:rFonts w:ascii="Times New Roman" w:hAnsi="Times New Roman" w:cs="Times New Roman"/>
          <w:sz w:val="24"/>
          <w:szCs w:val="24"/>
        </w:rPr>
      </w:pPr>
    </w:p>
    <w:p w:rsidR="00A52DE1" w:rsidRDefault="00A52DE1" w:rsidP="00163AA7">
      <w:pPr>
        <w:spacing w:line="480" w:lineRule="auto"/>
        <w:jc w:val="center"/>
        <w:rPr>
          <w:rFonts w:ascii="Times New Roman" w:hAnsi="Times New Roman" w:cs="Times New Roman"/>
          <w:sz w:val="24"/>
          <w:szCs w:val="24"/>
        </w:rPr>
      </w:pPr>
    </w:p>
    <w:p w:rsidR="00106CCA" w:rsidRPr="00106CCA" w:rsidRDefault="00106CCA" w:rsidP="00163AA7">
      <w:pPr>
        <w:spacing w:line="480" w:lineRule="auto"/>
        <w:jc w:val="center"/>
        <w:rPr>
          <w:rFonts w:ascii="Times New Roman" w:hAnsi="Times New Roman" w:cs="Times New Roman"/>
          <w:sz w:val="24"/>
          <w:szCs w:val="24"/>
        </w:rPr>
      </w:pPr>
      <w:r w:rsidRPr="00106CCA">
        <w:rPr>
          <w:rFonts w:ascii="Times New Roman" w:hAnsi="Times New Roman" w:cs="Times New Roman"/>
          <w:sz w:val="24"/>
          <w:szCs w:val="24"/>
        </w:rPr>
        <w:lastRenderedPageBreak/>
        <w:t>References</w:t>
      </w:r>
    </w:p>
    <w:p w:rsidR="00E95D9D" w:rsidRPr="00106CCA" w:rsidRDefault="00F23181" w:rsidP="002F3F85">
      <w:pPr>
        <w:spacing w:line="480" w:lineRule="auto"/>
        <w:ind w:left="720" w:hanging="720"/>
        <w:rPr>
          <w:rFonts w:ascii="Times New Roman" w:hAnsi="Times New Roman" w:cs="Times New Roman"/>
          <w:sz w:val="24"/>
          <w:szCs w:val="24"/>
        </w:rPr>
      </w:pPr>
      <w:r>
        <w:rPr>
          <w:rFonts w:ascii="Times New Roman" w:hAnsi="Times New Roman" w:cs="Times New Roman"/>
          <w:sz w:val="24"/>
          <w:szCs w:val="24"/>
        </w:rPr>
        <w:t>Dyck, A., Moss, D., &amp;Zingales, L. (2017). Democracy: A Case Study</w:t>
      </w:r>
      <w:r w:rsidRPr="00F23181">
        <w:rPr>
          <w:rFonts w:ascii="Times New Roman" w:hAnsi="Times New Roman" w:cs="Times New Roman"/>
          <w:i/>
          <w:sz w:val="24"/>
          <w:szCs w:val="24"/>
        </w:rPr>
        <w:t>. New Perspectives on Regulation, 56,</w:t>
      </w:r>
      <w:r>
        <w:rPr>
          <w:rFonts w:ascii="Times New Roman" w:hAnsi="Times New Roman" w:cs="Times New Roman"/>
          <w:sz w:val="24"/>
          <w:szCs w:val="24"/>
        </w:rPr>
        <w:t xml:space="preserve"> 521-533.</w:t>
      </w:r>
      <w:bookmarkStart w:id="0" w:name="_GoBack"/>
      <w:bookmarkEnd w:id="0"/>
    </w:p>
    <w:sectPr w:rsidR="00E95D9D" w:rsidRPr="00106CCA" w:rsidSect="00106CCA">
      <w:headerReference w:type="default" r:id="rId7"/>
      <w:headerReference w:type="first" r:id="rId8"/>
      <w:pgSz w:w="12240" w:h="15840"/>
      <w:pgMar w:top="1440" w:right="1440" w:bottom="1440" w:left="1440" w:header="720" w:footer="720" w:gutter="0"/>
      <w:pgNumType w:start="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B45BD9" w:rsidRDefault="00B45BD9" w:rsidP="00106CCA">
      <w:pPr>
        <w:spacing w:after="0" w:line="240" w:lineRule="auto"/>
      </w:pPr>
      <w:r>
        <w:separator/>
      </w:r>
    </w:p>
  </w:endnote>
  <w:endnote w:type="continuationSeparator" w:id="1">
    <w:p w:rsidR="00B45BD9" w:rsidRDefault="00B45BD9" w:rsidP="00106CC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Calibri Light">
    <w:altName w:val="Calibri"/>
    <w:charset w:val="00"/>
    <w:family w:val="swiss"/>
    <w:pitch w:val="variable"/>
    <w:sig w:usb0="00000001"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B45BD9" w:rsidRDefault="00B45BD9" w:rsidP="00106CCA">
      <w:pPr>
        <w:spacing w:after="0" w:line="240" w:lineRule="auto"/>
      </w:pPr>
      <w:r>
        <w:separator/>
      </w:r>
    </w:p>
  </w:footnote>
  <w:footnote w:type="continuationSeparator" w:id="1">
    <w:p w:rsidR="00B45BD9" w:rsidRDefault="00B45BD9" w:rsidP="00106CCA">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imes New Roman" w:hAnsi="Times New Roman" w:cs="Times New Roman"/>
        <w:sz w:val="24"/>
        <w:szCs w:val="24"/>
      </w:rPr>
      <w:id w:val="-601106534"/>
      <w:docPartObj>
        <w:docPartGallery w:val="Page Numbers (Top of Page)"/>
        <w:docPartUnique/>
      </w:docPartObj>
    </w:sdtPr>
    <w:sdtEndPr>
      <w:rPr>
        <w:noProof/>
      </w:rPr>
    </w:sdtEndPr>
    <w:sdtContent>
      <w:p w:rsidR="00106CCA" w:rsidRPr="00106CCA" w:rsidRDefault="00106CCA" w:rsidP="00106CCA">
        <w:pPr>
          <w:pStyle w:val="Header"/>
          <w:spacing w:line="480" w:lineRule="auto"/>
          <w:rPr>
            <w:rFonts w:ascii="Times New Roman" w:hAnsi="Times New Roman" w:cs="Times New Roman"/>
            <w:sz w:val="24"/>
            <w:szCs w:val="24"/>
          </w:rPr>
        </w:pPr>
        <w:r w:rsidRPr="00106CCA">
          <w:rPr>
            <w:rFonts w:ascii="Times New Roman" w:hAnsi="Times New Roman" w:cs="Times New Roman"/>
            <w:sz w:val="24"/>
            <w:szCs w:val="24"/>
          </w:rPr>
          <w:t>CASE STUDY</w:t>
        </w:r>
        <w:r w:rsidR="00D649B7">
          <w:rPr>
            <w:rFonts w:ascii="Times New Roman" w:hAnsi="Times New Roman" w:cs="Times New Roman"/>
            <w:sz w:val="24"/>
            <w:szCs w:val="24"/>
          </w:rPr>
          <w:t xml:space="preserve">                                                                                                                                 </w:t>
        </w:r>
        <w:r w:rsidR="00147907" w:rsidRPr="00106CCA">
          <w:rPr>
            <w:rFonts w:ascii="Times New Roman" w:hAnsi="Times New Roman" w:cs="Times New Roman"/>
            <w:sz w:val="24"/>
            <w:szCs w:val="24"/>
          </w:rPr>
          <w:fldChar w:fldCharType="begin"/>
        </w:r>
        <w:r w:rsidRPr="00106CCA">
          <w:rPr>
            <w:rFonts w:ascii="Times New Roman" w:hAnsi="Times New Roman" w:cs="Times New Roman"/>
            <w:sz w:val="24"/>
            <w:szCs w:val="24"/>
          </w:rPr>
          <w:instrText xml:space="preserve"> PAGE   \* MERGEFORMAT </w:instrText>
        </w:r>
        <w:r w:rsidR="00147907" w:rsidRPr="00106CCA">
          <w:rPr>
            <w:rFonts w:ascii="Times New Roman" w:hAnsi="Times New Roman" w:cs="Times New Roman"/>
            <w:sz w:val="24"/>
            <w:szCs w:val="24"/>
          </w:rPr>
          <w:fldChar w:fldCharType="separate"/>
        </w:r>
        <w:r w:rsidR="00D649B7">
          <w:rPr>
            <w:rFonts w:ascii="Times New Roman" w:hAnsi="Times New Roman" w:cs="Times New Roman"/>
            <w:noProof/>
            <w:sz w:val="24"/>
            <w:szCs w:val="24"/>
          </w:rPr>
          <w:t>3</w:t>
        </w:r>
        <w:r w:rsidR="00147907" w:rsidRPr="00106CCA">
          <w:rPr>
            <w:rFonts w:ascii="Times New Roman" w:hAnsi="Times New Roman" w:cs="Times New Roman"/>
            <w:noProof/>
            <w:sz w:val="24"/>
            <w:szCs w:val="24"/>
          </w:rPr>
          <w:fldChar w:fldCharType="end"/>
        </w:r>
      </w:p>
    </w:sdtContent>
  </w:sdt>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06CCA" w:rsidRPr="00106CCA" w:rsidRDefault="00106CCA" w:rsidP="00106CCA">
    <w:pPr>
      <w:pStyle w:val="Header"/>
      <w:spacing w:line="480" w:lineRule="auto"/>
      <w:rPr>
        <w:rFonts w:ascii="Times New Roman" w:hAnsi="Times New Roman" w:cs="Times New Roman"/>
        <w:sz w:val="24"/>
        <w:szCs w:val="24"/>
      </w:rPr>
    </w:pPr>
    <w:r w:rsidRPr="00106CCA">
      <w:rPr>
        <w:rFonts w:ascii="Times New Roman" w:hAnsi="Times New Roman" w:cs="Times New Roman"/>
        <w:sz w:val="24"/>
        <w:szCs w:val="24"/>
      </w:rPr>
      <w:t>Running Head: CASE STUDY</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3C32B78"/>
    <w:multiLevelType w:val="hybridMultilevel"/>
    <w:tmpl w:val="1122C8EE"/>
    <w:lvl w:ilvl="0" w:tplc="D04EC73E">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docVars>
    <w:docVar w:name="__Grammarly_42____i" w:val="H4sIAAAAAAAEAKtWckksSQxILCpxzi/NK1GyMqwFAAEhoTITAAAA"/>
    <w:docVar w:name="__Grammarly_42___1" w:val="H4sIAAAAAAAEAKtWcslP9kxRslIyNDa0MDS2NDABUibmpoYGxko6SsGpxcWZ+XkgBSa1ALzQs8EsAAAA"/>
  </w:docVars>
  <w:rsids>
    <w:rsidRoot w:val="00900C7C"/>
    <w:rsid w:val="000B05F4"/>
    <w:rsid w:val="00101717"/>
    <w:rsid w:val="00106CCA"/>
    <w:rsid w:val="00147907"/>
    <w:rsid w:val="00163AA7"/>
    <w:rsid w:val="00181C1C"/>
    <w:rsid w:val="00206D87"/>
    <w:rsid w:val="00271AE1"/>
    <w:rsid w:val="002F3F85"/>
    <w:rsid w:val="003424E0"/>
    <w:rsid w:val="003E76B6"/>
    <w:rsid w:val="003F4C98"/>
    <w:rsid w:val="00446D52"/>
    <w:rsid w:val="005E1B2F"/>
    <w:rsid w:val="006B504C"/>
    <w:rsid w:val="006F7876"/>
    <w:rsid w:val="00893166"/>
    <w:rsid w:val="00900C7C"/>
    <w:rsid w:val="009D4C6B"/>
    <w:rsid w:val="00A52DE1"/>
    <w:rsid w:val="00AB69DA"/>
    <w:rsid w:val="00B227A8"/>
    <w:rsid w:val="00B45BD9"/>
    <w:rsid w:val="00BA413C"/>
    <w:rsid w:val="00C87429"/>
    <w:rsid w:val="00CA144E"/>
    <w:rsid w:val="00D05C63"/>
    <w:rsid w:val="00D35216"/>
    <w:rsid w:val="00D649B7"/>
    <w:rsid w:val="00E214CE"/>
    <w:rsid w:val="00E869CF"/>
    <w:rsid w:val="00E95D9D"/>
    <w:rsid w:val="00F23181"/>
    <w:rsid w:val="00F53A98"/>
    <w:rsid w:val="00FF52DF"/>
    <w:rsid w:val="00FF60F7"/>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47907"/>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06CCA"/>
    <w:pPr>
      <w:tabs>
        <w:tab w:val="center" w:pos="4680"/>
        <w:tab w:val="right" w:pos="9360"/>
      </w:tabs>
      <w:spacing w:after="0" w:line="240" w:lineRule="auto"/>
    </w:pPr>
  </w:style>
  <w:style w:type="character" w:customStyle="1" w:styleId="HeaderChar">
    <w:name w:val="Header Char"/>
    <w:basedOn w:val="DefaultParagraphFont"/>
    <w:link w:val="Header"/>
    <w:uiPriority w:val="99"/>
    <w:rsid w:val="00106CCA"/>
  </w:style>
  <w:style w:type="paragraph" w:styleId="Footer">
    <w:name w:val="footer"/>
    <w:basedOn w:val="Normal"/>
    <w:link w:val="FooterChar"/>
    <w:uiPriority w:val="99"/>
    <w:unhideWhenUsed/>
    <w:rsid w:val="00106CCA"/>
    <w:pPr>
      <w:tabs>
        <w:tab w:val="center" w:pos="4680"/>
        <w:tab w:val="right" w:pos="9360"/>
      </w:tabs>
      <w:spacing w:after="0" w:line="240" w:lineRule="auto"/>
    </w:pPr>
  </w:style>
  <w:style w:type="character" w:customStyle="1" w:styleId="FooterChar">
    <w:name w:val="Footer Char"/>
    <w:basedOn w:val="DefaultParagraphFont"/>
    <w:link w:val="Footer"/>
    <w:uiPriority w:val="99"/>
    <w:rsid w:val="00106CCA"/>
  </w:style>
  <w:style w:type="paragraph" w:styleId="ListParagraph">
    <w:name w:val="List Paragraph"/>
    <w:basedOn w:val="Normal"/>
    <w:uiPriority w:val="34"/>
    <w:qFormat/>
    <w:rsid w:val="002F3F85"/>
    <w:pPr>
      <w:ind w:left="720"/>
      <w:contextualSpacing/>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5</Pages>
  <Words>676</Words>
  <Characters>3856</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4523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Antony</dc:creator>
  <cp:lastModifiedBy>ADM</cp:lastModifiedBy>
  <cp:revision>2</cp:revision>
  <dcterms:created xsi:type="dcterms:W3CDTF">2018-09-16T11:09:00Z</dcterms:created>
  <dcterms:modified xsi:type="dcterms:W3CDTF">2018-09-16T11:09:00Z</dcterms:modified>
</cp:coreProperties>
</file>